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42"/>
      </w:tblGrid>
      <w:tr w:rsidR="009869E4" w:rsidRPr="00D93AB8" w14:paraId="2F174237" w14:textId="77777777" w:rsidTr="00D30D6A">
        <w:tc>
          <w:tcPr>
            <w:tcW w:w="11342" w:type="dxa"/>
            <w:shd w:val="clear" w:color="auto" w:fill="auto"/>
            <w:vAlign w:val="center"/>
          </w:tcPr>
          <w:p w14:paraId="55FE0FDF" w14:textId="77777777" w:rsidR="009869E4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/>
                <w:color w:val="525252" w:themeColor="accent3" w:themeShade="80"/>
                <w:sz w:val="40"/>
                <w:szCs w:val="40"/>
              </w:rPr>
            </w:pPr>
            <w:r>
              <w:br w:type="page"/>
            </w:r>
            <w:r w:rsidRPr="009869E4">
              <w:rPr>
                <w:rFonts w:ascii="Century Gothic" w:eastAsia="Calibri" w:hAnsi="Century Gothic" w:cs="Times New Roman"/>
                <w:b/>
                <w:noProof/>
                <w:color w:val="385623" w:themeColor="accent6" w:themeShade="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51542" wp14:editId="6DDD427D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1049020</wp:posOffset>
                      </wp:positionV>
                      <wp:extent cx="3009900" cy="905510"/>
                      <wp:effectExtent l="13335" t="12065" r="571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B10DA" w14:textId="77777777" w:rsidR="009869E4" w:rsidRDefault="009869E4" w:rsidP="009869E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FFF417" wp14:editId="6643E6E7">
                                        <wp:extent cx="2819400" cy="7810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51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05.85pt;margin-top:82.6pt;width:23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">
                      <v:textbox>
                        <w:txbxContent>
                          <w:p w14:paraId="32EB10DA" w14:textId="77777777" w:rsidR="009869E4" w:rsidRDefault="009869E4" w:rsidP="009869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FFF417" wp14:editId="6643E6E7">
                                  <wp:extent cx="2819400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9E4">
              <w:rPr>
                <w:rFonts w:ascii="Century Gothic" w:eastAsia="Calibri" w:hAnsi="Century Gothic" w:cs="Times New Roman"/>
                <w:b/>
                <w:color w:val="385623" w:themeColor="accent6" w:themeShade="80"/>
                <w:sz w:val="40"/>
                <w:szCs w:val="40"/>
              </w:rPr>
              <w:t>Care Act Advocacy Referral Form</w:t>
            </w:r>
          </w:p>
          <w:p w14:paraId="0EB3C3B1" w14:textId="77777777" w:rsidR="009869E4" w:rsidRPr="00610D40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/>
                <w:color w:val="525252" w:themeColor="accent3" w:themeShade="80"/>
                <w:sz w:val="24"/>
                <w:szCs w:val="24"/>
              </w:rPr>
            </w:pPr>
          </w:p>
          <w:p w14:paraId="21672370" w14:textId="77777777" w:rsidR="009869E4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E9360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To provide independent advocacy</w:t>
            </w: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to facilitate the involvement of a person in </w:t>
            </w:r>
            <w:proofErr w:type="gramStart"/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their</w:t>
            </w:r>
            <w:proofErr w:type="gramEnd"/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</w:t>
            </w:r>
          </w:p>
          <w:p w14:paraId="0CC733C4" w14:textId="77777777" w:rsidR="009869E4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assessment, preparation of a care plan, in safeguarding enquiries and Safeguarding </w:t>
            </w:r>
          </w:p>
          <w:p w14:paraId="5119A2E5" w14:textId="77777777" w:rsidR="009869E4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Adults Reviews.</w:t>
            </w:r>
          </w:p>
          <w:p w14:paraId="5F8B09F9" w14:textId="77777777" w:rsidR="009869E4" w:rsidRPr="00E93604" w:rsidRDefault="009869E4" w:rsidP="00D30D6A">
            <w:pPr>
              <w:tabs>
                <w:tab w:val="left" w:pos="2478"/>
              </w:tabs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</w:p>
          <w:p w14:paraId="740A8D0A" w14:textId="77777777" w:rsidR="009869E4" w:rsidRDefault="009869E4" w:rsidP="00D30D6A">
            <w:pPr>
              <w:tabs>
                <w:tab w:val="left" w:pos="2478"/>
              </w:tabs>
              <w:spacing w:after="0" w:line="240" w:lineRule="auto"/>
              <w:ind w:right="74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7B4EE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Referrals only accepted from Staffordshire and Stoke City Council Adult Social Care </w:t>
            </w:r>
          </w:p>
          <w:p w14:paraId="53D1B4F0" w14:textId="77777777" w:rsidR="009869E4" w:rsidRPr="007B4EE1" w:rsidRDefault="009869E4" w:rsidP="00D30D6A">
            <w:pPr>
              <w:tabs>
                <w:tab w:val="left" w:pos="2478"/>
              </w:tabs>
              <w:spacing w:after="0" w:line="240" w:lineRule="auto"/>
              <w:ind w:right="74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7B4EE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Team.</w:t>
            </w:r>
          </w:p>
        </w:tc>
      </w:tr>
    </w:tbl>
    <w:p w14:paraId="2A540875" w14:textId="77777777" w:rsidR="009869E4" w:rsidRDefault="009869E4" w:rsidP="009869E4">
      <w:pPr>
        <w:spacing w:after="0" w:line="240" w:lineRule="auto"/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7"/>
        <w:gridCol w:w="567"/>
        <w:gridCol w:w="567"/>
        <w:gridCol w:w="1134"/>
        <w:gridCol w:w="1701"/>
        <w:gridCol w:w="426"/>
        <w:gridCol w:w="567"/>
        <w:gridCol w:w="87"/>
        <w:gridCol w:w="905"/>
        <w:gridCol w:w="1134"/>
      </w:tblGrid>
      <w:tr w:rsidR="009869E4" w:rsidRPr="00200126" w14:paraId="304AE06D" w14:textId="77777777" w:rsidTr="009869E4">
        <w:trPr>
          <w:trHeight w:val="385"/>
        </w:trPr>
        <w:tc>
          <w:tcPr>
            <w:tcW w:w="9640" w:type="dxa"/>
            <w:gridSpan w:val="11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4D52720" w14:textId="77777777" w:rsidR="009869E4" w:rsidRPr="00200126" w:rsidRDefault="009869E4" w:rsidP="00986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Eligibility</w:t>
            </w:r>
            <w:r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9869E4" w:rsidRPr="00200126" w14:paraId="51AAE80B" w14:textId="77777777" w:rsidTr="00D30D6A">
        <w:trPr>
          <w:trHeight w:val="385"/>
        </w:trPr>
        <w:tc>
          <w:tcPr>
            <w:tcW w:w="964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07B5B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The person must:</w:t>
            </w:r>
          </w:p>
          <w:p w14:paraId="18D93005" w14:textId="05B759BC" w:rsidR="009869E4" w:rsidRPr="003C4644" w:rsidRDefault="009869E4" w:rsidP="009869E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Be registered as a </w:t>
            </w:r>
            <w:r w:rsidR="00645985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Staffordshire or </w:t>
            </w: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Stoke-on-Trent City Council resident.</w:t>
            </w:r>
          </w:p>
          <w:p w14:paraId="5F14011D" w14:textId="77777777" w:rsidR="009869E4" w:rsidRPr="003C4644" w:rsidRDefault="009869E4" w:rsidP="009869E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Have ‘substantial difficulty’ being fully involved in the Care Act assessment.</w:t>
            </w:r>
          </w:p>
          <w:p w14:paraId="1D7B9273" w14:textId="77777777" w:rsidR="009869E4" w:rsidRPr="003C4644" w:rsidRDefault="009869E4" w:rsidP="009869E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Have no ‘appropriate person’ (unpaid) to facilitate and represent their wishes.</w:t>
            </w:r>
          </w:p>
          <w:p w14:paraId="28AE023F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 advocate may be engaged if the above conditions are not met, but only in the following instances:</w:t>
            </w:r>
          </w:p>
          <w:p w14:paraId="3698F4C4" w14:textId="77777777" w:rsidR="009869E4" w:rsidRPr="003C4644" w:rsidRDefault="009869E4" w:rsidP="009869E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Where the outcome of an assessment may result in a person being placed in an NHS funded establishment for a period exceeding four weeks, or in a care home for a period of eight weeks or more and the council believe it would be in the best interests of the person to arrange for an advocate.</w:t>
            </w:r>
          </w:p>
          <w:p w14:paraId="24F2E0CA" w14:textId="77777777" w:rsidR="009869E4" w:rsidRPr="003C4644" w:rsidRDefault="009869E4" w:rsidP="009869E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Where the council and the appropriate person disagree about who is best placed to support the person and they agree that involving an advocate would be beneficial.</w:t>
            </w:r>
          </w:p>
          <w:p w14:paraId="14A67A34" w14:textId="77B38B70" w:rsidR="009869E4" w:rsidRPr="00200126" w:rsidRDefault="009869E4" w:rsidP="009869E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Where a person who is not resident in</w:t>
            </w:r>
            <w:r w:rsidR="00F9223F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 Staffordshire or</w:t>
            </w: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 Stoke-on-Trent has been referred within</w:t>
            </w:r>
            <w:r w:rsidR="00F9223F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 Staffordshire or</w:t>
            </w:r>
            <w:r w:rsidRPr="003C464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 xml:space="preserve"> Stoke-on-Trent to adult safeguarding.</w:t>
            </w:r>
          </w:p>
        </w:tc>
      </w:tr>
      <w:tr w:rsidR="009869E4" w:rsidRPr="00200126" w14:paraId="7BD44220" w14:textId="77777777" w:rsidTr="009869E4">
        <w:trPr>
          <w:trHeight w:val="385"/>
        </w:trPr>
        <w:tc>
          <w:tcPr>
            <w:tcW w:w="9640" w:type="dxa"/>
            <w:gridSpan w:val="11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494CEF5" w14:textId="77777777" w:rsidR="009869E4" w:rsidRPr="00200126" w:rsidRDefault="009869E4" w:rsidP="00986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About the person requiring support</w:t>
            </w:r>
            <w:r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9869E4" w:rsidRPr="00200126" w14:paraId="0540F23D" w14:textId="77777777" w:rsidTr="00D30D6A">
        <w:trPr>
          <w:trHeight w:val="616"/>
        </w:trPr>
        <w:tc>
          <w:tcPr>
            <w:tcW w:w="2552" w:type="dxa"/>
            <w:gridSpan w:val="2"/>
            <w:shd w:val="clear" w:color="auto" w:fill="auto"/>
          </w:tcPr>
          <w:p w14:paraId="18F9BD83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Mrs/ Mr: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3FE8160B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Name: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5A27A77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Date of birth: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69E4" w:rsidRPr="00200126" w14:paraId="4CADD955" w14:textId="77777777" w:rsidTr="00D30D6A">
        <w:trPr>
          <w:trHeight w:val="616"/>
        </w:trPr>
        <w:tc>
          <w:tcPr>
            <w:tcW w:w="2552" w:type="dxa"/>
            <w:gridSpan w:val="2"/>
            <w:shd w:val="clear" w:color="auto" w:fill="auto"/>
          </w:tcPr>
          <w:p w14:paraId="2799BAD2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0" w:name="NAME"/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Tel: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4FA0C7A8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1" w:name="DOB"/>
            <w:bookmarkEnd w:id="0"/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Email: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693" w:type="dxa"/>
            <w:gridSpan w:val="4"/>
            <w:shd w:val="clear" w:color="auto" w:fill="auto"/>
          </w:tcPr>
          <w:p w14:paraId="661848CD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Mobile: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69E4" w:rsidRPr="00200126" w14:paraId="347A131C" w14:textId="77777777" w:rsidTr="00D30D6A">
        <w:trPr>
          <w:trHeight w:val="1054"/>
        </w:trPr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776B32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Current Address: 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.</w:t>
            </w:r>
          </w:p>
          <w:p w14:paraId="3458246C" w14:textId="77777777" w:rsidR="009869E4" w:rsidRPr="009D3B7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Postcode: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 xml:space="preserve"> 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  <w:r w:rsidRPr="009D3B76">
              <w:rPr>
                <w:rFonts w:ascii="Century Gothic" w:eastAsia="Calibri" w:hAnsi="Century Gothic" w:cs="Times New Roman"/>
                <w:b/>
                <w:noProof/>
                <w:sz w:val="24"/>
                <w:szCs w:val="24"/>
              </w:rPr>
              <w:t> </w:t>
            </w:r>
          </w:p>
        </w:tc>
      </w:tr>
      <w:tr w:rsidR="009869E4" w:rsidRPr="00200126" w14:paraId="188EF0E9" w14:textId="77777777" w:rsidTr="00D30D6A">
        <w:trPr>
          <w:trHeight w:val="70"/>
        </w:trPr>
        <w:tc>
          <w:tcPr>
            <w:tcW w:w="2515" w:type="dxa"/>
            <w:tcBorders>
              <w:right w:val="nil"/>
            </w:tcBorders>
            <w:shd w:val="clear" w:color="auto" w:fill="auto"/>
          </w:tcPr>
          <w:p w14:paraId="4A3BE4C6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Own Home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6C46455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Care Home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749FA00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Hospital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  <w:gridSpan w:val="2"/>
            <w:tcBorders>
              <w:left w:val="nil"/>
            </w:tcBorders>
            <w:shd w:val="clear" w:color="auto" w:fill="auto"/>
          </w:tcPr>
          <w:p w14:paraId="1C08CC36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Other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6F94E664" w14:textId="77777777" w:rsidTr="00D30D6A">
        <w:trPr>
          <w:trHeight w:val="70"/>
        </w:trPr>
        <w:tc>
          <w:tcPr>
            <w:tcW w:w="9640" w:type="dxa"/>
            <w:gridSpan w:val="11"/>
            <w:shd w:val="clear" w:color="auto" w:fill="auto"/>
          </w:tcPr>
          <w:p w14:paraId="3EBCE473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Social Services Liquid Logic Number/ other reference: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474B5781" w14:textId="77777777" w:rsidTr="00D30D6A">
        <w:trPr>
          <w:trHeight w:val="650"/>
        </w:trPr>
        <w:tc>
          <w:tcPr>
            <w:tcW w:w="368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5789A2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lastRenderedPageBreak/>
              <w:t>A carer with support needs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47D6B5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04A2D7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An adult with care and support needs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E7D7B7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47F88B4E" w14:textId="77777777" w:rsidTr="00D30D6A">
        <w:tc>
          <w:tcPr>
            <w:tcW w:w="7514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68C967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Does the Person have capacity to make decisions regarding this referral?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35095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Yes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3727A3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No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5821FA34" w14:textId="77777777" w:rsidTr="00D30D6A">
        <w:tc>
          <w:tcPr>
            <w:tcW w:w="850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05092D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I confirm the person has no-one APPROPRIATE or available to facilitate involvement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3DD505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5441E76F" w14:textId="77777777" w:rsidTr="009869E4">
        <w:tc>
          <w:tcPr>
            <w:tcW w:w="9640" w:type="dxa"/>
            <w:gridSpan w:val="11"/>
            <w:shd w:val="clear" w:color="auto" w:fill="538135" w:themeFill="accent6" w:themeFillShade="BF"/>
            <w:vAlign w:val="center"/>
          </w:tcPr>
          <w:p w14:paraId="2A88917B" w14:textId="77777777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How does this person communicate?</w:t>
            </w:r>
          </w:p>
        </w:tc>
      </w:tr>
      <w:tr w:rsidR="009869E4" w:rsidRPr="00200126" w14:paraId="3CAED12C" w14:textId="77777777" w:rsidTr="00D30D6A">
        <w:trPr>
          <w:trHeight w:val="432"/>
        </w:trPr>
        <w:tc>
          <w:tcPr>
            <w:tcW w:w="482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F587FA9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Preferred Language: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1267DA5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Dialect: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05118D96" w14:textId="77777777" w:rsidTr="00D30D6A">
        <w:trPr>
          <w:trHeight w:val="410"/>
        </w:trPr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9B6199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Spoken Language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BFD00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25E1B5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Words/ Pictures/ Makaton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50CE92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1D5ED16D" w14:textId="77777777" w:rsidTr="00D30D6A">
        <w:trPr>
          <w:trHeight w:val="432"/>
        </w:trPr>
        <w:tc>
          <w:tcPr>
            <w:tcW w:w="368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715F1B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British Sign Language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5A3758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686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0A0F14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/>
                <w:bCs/>
                <w:sz w:val="24"/>
                <w:szCs w:val="24"/>
              </w:rPr>
              <w:t>Gestures/Facial Expressions/Vocalisations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F11927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9869E4" w:rsidRPr="00200126" w14:paraId="42E4C63F" w14:textId="77777777" w:rsidTr="00D30D6A">
        <w:trPr>
          <w:trHeight w:val="410"/>
        </w:trPr>
        <w:tc>
          <w:tcPr>
            <w:tcW w:w="9640" w:type="dxa"/>
            <w:gridSpan w:val="11"/>
            <w:shd w:val="clear" w:color="auto" w:fill="auto"/>
            <w:vAlign w:val="center"/>
          </w:tcPr>
          <w:p w14:paraId="5994F76C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Other, please give details: 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869E4" w:rsidRPr="00200126" w14:paraId="675B859E" w14:textId="77777777" w:rsidTr="00D30D6A">
        <w:trPr>
          <w:trHeight w:val="514"/>
        </w:trPr>
        <w:tc>
          <w:tcPr>
            <w:tcW w:w="9640" w:type="dxa"/>
            <w:gridSpan w:val="11"/>
            <w:shd w:val="clear" w:color="auto" w:fill="auto"/>
            <w:vAlign w:val="center"/>
          </w:tcPr>
          <w:p w14:paraId="5D963AD2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Known risks (to themselves or others): </w:t>
            </w:r>
            <w:r w:rsidRPr="00200126">
              <w:rPr>
                <w:rFonts w:ascii="Century Gothic" w:hAnsi="Century Gothic"/>
                <w:bCs/>
                <w:sz w:val="24"/>
                <w:szCs w:val="24"/>
              </w:rPr>
              <w:t xml:space="preserve">Currently on a Covid positive ward, any historical risks, etc 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869E4" w:rsidRPr="00200126" w14:paraId="5C146CE9" w14:textId="77777777" w:rsidTr="009869E4">
        <w:tblPrEx>
          <w:tblCellMar>
            <w:top w:w="113" w:type="dxa"/>
          </w:tblCellMar>
        </w:tblPrEx>
        <w:trPr>
          <w:trHeight w:val="478"/>
        </w:trPr>
        <w:tc>
          <w:tcPr>
            <w:tcW w:w="9640" w:type="dxa"/>
            <w:gridSpan w:val="11"/>
            <w:shd w:val="clear" w:color="auto" w:fill="538135" w:themeFill="accent6" w:themeFillShade="BF"/>
          </w:tcPr>
          <w:p w14:paraId="3D21FDDA" w14:textId="77777777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 xml:space="preserve">What </w:t>
            </w:r>
            <w:proofErr w:type="gramStart"/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are</w:t>
            </w:r>
            <w:proofErr w:type="gramEnd"/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 xml:space="preserve"> the person’s additional support needs?</w:t>
            </w:r>
          </w:p>
        </w:tc>
      </w:tr>
      <w:tr w:rsidR="009869E4" w:rsidRPr="00200126" w14:paraId="723483BD" w14:textId="77777777" w:rsidTr="00D30D6A">
        <w:tblPrEx>
          <w:tblCellMar>
            <w:top w:w="113" w:type="dxa"/>
          </w:tblCellMar>
        </w:tblPrEx>
        <w:trPr>
          <w:trHeight w:val="365"/>
        </w:trPr>
        <w:tc>
          <w:tcPr>
            <w:tcW w:w="3686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14:paraId="16A302E2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Mental health Problems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6B26296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nil"/>
              <w:right w:val="nil"/>
            </w:tcBorders>
            <w:shd w:val="clear" w:color="auto" w:fill="FFFFFF" w:themeFill="background1"/>
          </w:tcPr>
          <w:p w14:paraId="047CB6BD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Physical Health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F7B2483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046560EC" w14:textId="77777777" w:rsidTr="00D30D6A">
        <w:tblPrEx>
          <w:tblCellMar>
            <w:top w:w="113" w:type="dxa"/>
          </w:tblCellMar>
        </w:tblPrEx>
        <w:trPr>
          <w:trHeight w:val="442"/>
        </w:trPr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AED4CE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Cognitive Impairment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26D973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70D8DB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Autism Spectrum Condition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A3C3FB8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797D5A7F" w14:textId="77777777" w:rsidTr="00D30D6A">
        <w:tblPrEx>
          <w:tblCellMar>
            <w:top w:w="113" w:type="dxa"/>
          </w:tblCellMar>
        </w:tblPrEx>
        <w:trPr>
          <w:trHeight w:val="478"/>
        </w:trPr>
        <w:tc>
          <w:tcPr>
            <w:tcW w:w="3686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4043E080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Learning Disability 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7087322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</w:tcPr>
          <w:p w14:paraId="6A3590A7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Serious Physical illness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3FB4471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486C1426" w14:textId="77777777" w:rsidTr="00D30D6A">
        <w:tblPrEx>
          <w:tblCellMar>
            <w:top w:w="113" w:type="dxa"/>
          </w:tblCellMar>
        </w:tblPrEx>
        <w:trPr>
          <w:trHeight w:val="413"/>
        </w:trPr>
        <w:tc>
          <w:tcPr>
            <w:tcW w:w="9640" w:type="dxa"/>
            <w:gridSpan w:val="11"/>
            <w:shd w:val="clear" w:color="auto" w:fill="FFFFFF" w:themeFill="background1"/>
          </w:tcPr>
          <w:p w14:paraId="5905A3DC" w14:textId="77777777" w:rsidR="009869E4" w:rsidRPr="00200126" w:rsidRDefault="009869E4" w:rsidP="00D30D6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Other</w:t>
            </w: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: 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869E4" w:rsidRPr="00200126" w14:paraId="476B445C" w14:textId="77777777" w:rsidTr="009869E4">
        <w:tblPrEx>
          <w:tblCellMar>
            <w:top w:w="113" w:type="dxa"/>
          </w:tblCellMar>
        </w:tblPrEx>
        <w:trPr>
          <w:trHeight w:val="478"/>
        </w:trPr>
        <w:tc>
          <w:tcPr>
            <w:tcW w:w="9640" w:type="dxa"/>
            <w:gridSpan w:val="11"/>
            <w:shd w:val="clear" w:color="auto" w:fill="538135" w:themeFill="accent6" w:themeFillShade="BF"/>
          </w:tcPr>
          <w:p w14:paraId="754DDEDA" w14:textId="77777777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What is the Nature of the person’s Substantial Difficulty? (Please tick all that apply)</w:t>
            </w:r>
          </w:p>
        </w:tc>
      </w:tr>
      <w:tr w:rsidR="009869E4" w:rsidRPr="00200126" w14:paraId="55F09615" w14:textId="77777777" w:rsidTr="00D30D6A">
        <w:tblPrEx>
          <w:tblCellMar>
            <w:top w:w="113" w:type="dxa"/>
          </w:tblCellMar>
        </w:tblPrEx>
        <w:tc>
          <w:tcPr>
            <w:tcW w:w="3686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92A5E4D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Understand relevant information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70AADA" w14:textId="77777777" w:rsidR="009869E4" w:rsidRPr="00200126" w:rsidRDefault="009869E4" w:rsidP="00D30D6A">
            <w:pPr>
              <w:spacing w:before="120" w:after="12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Understand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DIF_Understanding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368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576934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Retaining information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6BBAF9" w14:textId="77777777" w:rsidR="009869E4" w:rsidRPr="00200126" w:rsidRDefault="009869E4" w:rsidP="00D30D6A">
            <w:pPr>
              <w:spacing w:before="120" w:after="12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Retai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DIF_Retaining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9869E4" w:rsidRPr="00200126" w14:paraId="4370CD14" w14:textId="77777777" w:rsidTr="00D30D6A">
        <w:tblPrEx>
          <w:tblCellMar>
            <w:top w:w="113" w:type="dxa"/>
          </w:tblCellMar>
        </w:tblPrEx>
        <w:tc>
          <w:tcPr>
            <w:tcW w:w="3686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9BA833E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Using or weighing up information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498C4F" w14:textId="77777777" w:rsidR="009869E4" w:rsidRPr="00200126" w:rsidRDefault="009869E4" w:rsidP="00D30D6A">
            <w:pPr>
              <w:spacing w:before="120" w:after="12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Weighing_u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DIF_Weighing_up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3686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9881AC" w14:textId="77777777" w:rsidR="009869E4" w:rsidRPr="00200126" w:rsidRDefault="009869E4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Communicating views, wishes &amp; feelings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B38E8F" w14:textId="77777777" w:rsidR="009869E4" w:rsidRPr="00200126" w:rsidRDefault="009869E4" w:rsidP="00D30D6A">
            <w:pPr>
              <w:spacing w:before="120" w:after="120" w:line="240" w:lineRule="auto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Communica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DIF_Communicating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9869E4" w:rsidRPr="00200126" w14:paraId="799094DB" w14:textId="77777777" w:rsidTr="009869E4">
        <w:tblPrEx>
          <w:tblCellMar>
            <w:top w:w="113" w:type="dxa"/>
          </w:tblCellMar>
        </w:tblPrEx>
        <w:tc>
          <w:tcPr>
            <w:tcW w:w="9640" w:type="dxa"/>
            <w:gridSpan w:val="11"/>
            <w:shd w:val="clear" w:color="auto" w:fill="538135" w:themeFill="accent6" w:themeFillShade="BF"/>
          </w:tcPr>
          <w:p w14:paraId="59785CE5" w14:textId="77777777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What process does the person require support with? (Please tick)</w:t>
            </w:r>
          </w:p>
        </w:tc>
      </w:tr>
      <w:tr w:rsidR="009869E4" w:rsidRPr="00200126" w14:paraId="72175AEA" w14:textId="77777777" w:rsidTr="00D30D6A">
        <w:tblPrEx>
          <w:tblCellMar>
            <w:top w:w="113" w:type="dxa"/>
          </w:tblCellMar>
        </w:tblPrEx>
        <w:tc>
          <w:tcPr>
            <w:tcW w:w="3119" w:type="dxa"/>
            <w:gridSpan w:val="3"/>
            <w:shd w:val="clear" w:color="auto" w:fill="FFFFFF" w:themeFill="background1"/>
          </w:tcPr>
          <w:p w14:paraId="3AAB8354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Adult needs assessment</w:t>
            </w:r>
          </w:p>
          <w:p w14:paraId="60DA0B66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0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27F438C0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Care and Support Planning</w:t>
            </w:r>
          </w:p>
          <w:p w14:paraId="5F31D86B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9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19" w:type="dxa"/>
            <w:gridSpan w:val="5"/>
            <w:shd w:val="clear" w:color="auto" w:fill="FFFFFF" w:themeFill="background1"/>
          </w:tcPr>
          <w:p w14:paraId="16486354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Review of care and support plan 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Weighing_u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157815C9" w14:textId="77777777" w:rsidTr="00D30D6A">
        <w:tblPrEx>
          <w:tblCellMar>
            <w:top w:w="113" w:type="dxa"/>
          </w:tblCellMar>
        </w:tblPrEx>
        <w:tc>
          <w:tcPr>
            <w:tcW w:w="3119" w:type="dxa"/>
            <w:gridSpan w:val="3"/>
            <w:shd w:val="clear" w:color="auto" w:fill="FFFFFF" w:themeFill="background1"/>
          </w:tcPr>
          <w:p w14:paraId="0507B534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lastRenderedPageBreak/>
              <w:t xml:space="preserve">Transition needs assessment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6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10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3BF387A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Carers assessment </w:t>
            </w:r>
          </w:p>
          <w:p w14:paraId="29E656B8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7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19" w:type="dxa"/>
            <w:gridSpan w:val="5"/>
            <w:shd w:val="clear" w:color="auto" w:fill="FFFFFF" w:themeFill="background1"/>
          </w:tcPr>
          <w:p w14:paraId="0499A5BE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Review of carers support plan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8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9869E4" w:rsidRPr="00200126" w14:paraId="155D8A38" w14:textId="77777777" w:rsidTr="00D30D6A">
        <w:tblPrEx>
          <w:tblCellMar>
            <w:top w:w="113" w:type="dxa"/>
          </w:tblCellMar>
        </w:tblPrEx>
        <w:tc>
          <w:tcPr>
            <w:tcW w:w="4820" w:type="dxa"/>
            <w:gridSpan w:val="5"/>
            <w:shd w:val="clear" w:color="auto" w:fill="FFFFFF" w:themeFill="background1"/>
          </w:tcPr>
          <w:p w14:paraId="3AE8767E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Safeguarding Enquiry 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Weighing_u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6"/>
            <w:shd w:val="clear" w:color="auto" w:fill="FFFFFF" w:themeFill="background1"/>
          </w:tcPr>
          <w:p w14:paraId="03169BA4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Safeguarding Adults Review 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DIF_Weighing_u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5F147025" w14:textId="77777777" w:rsidTr="009869E4">
        <w:tblPrEx>
          <w:tblCellMar>
            <w:top w:w="113" w:type="dxa"/>
          </w:tblCellMar>
        </w:tblPrEx>
        <w:tc>
          <w:tcPr>
            <w:tcW w:w="9640" w:type="dxa"/>
            <w:gridSpan w:val="11"/>
            <w:shd w:val="clear" w:color="auto" w:fill="538135" w:themeFill="accent6" w:themeFillShade="BF"/>
          </w:tcPr>
          <w:p w14:paraId="408C3D32" w14:textId="0DBD23EF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Additional Information</w:t>
            </w:r>
            <w:r w:rsidR="0069539E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9869E4" w:rsidRPr="00200126" w14:paraId="653BBD90" w14:textId="77777777" w:rsidTr="00D30D6A">
        <w:tblPrEx>
          <w:tblCellMar>
            <w:top w:w="113" w:type="dxa"/>
          </w:tblCellMar>
        </w:tblPrEx>
        <w:tc>
          <w:tcPr>
            <w:tcW w:w="9640" w:type="dxa"/>
            <w:gridSpan w:val="11"/>
            <w:shd w:val="clear" w:color="auto" w:fill="FFFFFF" w:themeFill="background1"/>
          </w:tcPr>
          <w:p w14:paraId="2E1F1223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Please give details of any forthcoming meeting dates and a brief explanation about the requested support. </w:t>
            </w:r>
          </w:p>
          <w:p w14:paraId="79078242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Please include any locations and times already confirmed, and if they are in person or via Teams/ Zoom. </w:t>
            </w:r>
          </w:p>
          <w:p w14:paraId="301D0B00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869E4" w:rsidRPr="00200126" w14:paraId="1C1C9CEA" w14:textId="77777777" w:rsidTr="00D30D6A">
        <w:tblPrEx>
          <w:tblCellMar>
            <w:top w:w="113" w:type="dxa"/>
          </w:tblCellMar>
        </w:tblPrEx>
        <w:tc>
          <w:tcPr>
            <w:tcW w:w="9640" w:type="dxa"/>
            <w:gridSpan w:val="11"/>
            <w:shd w:val="clear" w:color="auto" w:fill="FFFFFF" w:themeFill="background1"/>
          </w:tcPr>
          <w:p w14:paraId="3FE430DA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steps need to be taken to maximise the person’s full participation? e.g., consideration of:</w:t>
            </w:r>
          </w:p>
          <w:p w14:paraId="3032F87B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Mental capacity, sensory needs, autism related needs and confidence, interpreters, information and advice or communication aid, appropriate time of day/effects of medication, suitable environment, physical and or mental health needs, etc…</w:t>
            </w:r>
          </w:p>
          <w:p w14:paraId="2E7365FE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9869E4" w:rsidRPr="00200126" w14:paraId="7A0D209B" w14:textId="77777777" w:rsidTr="00D30D6A">
        <w:tblPrEx>
          <w:tblCellMar>
            <w:top w:w="113" w:type="dxa"/>
          </w:tblCellMar>
        </w:tblPrEx>
        <w:tc>
          <w:tcPr>
            <w:tcW w:w="9640" w:type="dxa"/>
            <w:gridSpan w:val="11"/>
            <w:shd w:val="clear" w:color="auto" w:fill="FFFFFF" w:themeFill="background1"/>
          </w:tcPr>
          <w:p w14:paraId="10BC761B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Please provide any further information relevant to this referral.</w:t>
            </w:r>
          </w:p>
          <w:p w14:paraId="290BAD05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Are there other professionals involved in the referral/ providing other support? </w:t>
            </w: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3FF97009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  <w:p w14:paraId="5F4BCD3A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14:paraId="64A8C1C8" w14:textId="77777777" w:rsidR="009869E4" w:rsidRPr="00200126" w:rsidRDefault="009869E4" w:rsidP="009869E4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2"/>
        <w:gridCol w:w="3969"/>
        <w:gridCol w:w="851"/>
      </w:tblGrid>
      <w:tr w:rsidR="009869E4" w:rsidRPr="00200126" w14:paraId="77B634AE" w14:textId="77777777" w:rsidTr="009869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91F1004" w14:textId="6BC9DEF8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Diversity Monitoring</w:t>
            </w:r>
            <w:r w:rsidR="0069539E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869E4" w:rsidRPr="00200126" w14:paraId="0FF01929" w14:textId="77777777" w:rsidTr="00D30D6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FDF23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By completing the information below you can help us ensure our services reach everyone who needs them and inform how we might improve our service provision.</w:t>
            </w:r>
          </w:p>
        </w:tc>
      </w:tr>
      <w:tr w:rsidR="009869E4" w:rsidRPr="00200126" w14:paraId="2FE4AEE3" w14:textId="77777777" w:rsidTr="00360F1A">
        <w:tblPrEx>
          <w:tblCellMar>
            <w:top w:w="0" w:type="dxa"/>
          </w:tblCellMar>
        </w:tblPrEx>
        <w:trPr>
          <w:trHeight w:val="43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EC66" w14:textId="77777777" w:rsidR="009869E4" w:rsidRPr="00200126" w:rsidRDefault="009869E4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gender?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8DE" w14:textId="77777777" w:rsidR="009869E4" w:rsidRPr="00200126" w:rsidRDefault="009869E4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t>Is the person’s gender different from that assigned at birth?</w:t>
            </w:r>
          </w:p>
        </w:tc>
      </w:tr>
      <w:tr w:rsidR="009869E4" w:rsidRPr="00200126" w14:paraId="229A02FB" w14:textId="77777777" w:rsidTr="00360F1A">
        <w:tblPrEx>
          <w:tblCellMar>
            <w:top w:w="0" w:type="dxa"/>
          </w:tblCellMar>
        </w:tblPrEx>
        <w:trPr>
          <w:trHeight w:val="43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1603D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Male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9D6276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13" w:name="Check50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7145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36441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9869E4" w:rsidRPr="00200126" w14:paraId="390A3005" w14:textId="77777777" w:rsidTr="00360F1A">
        <w:tblPrEx>
          <w:tblCellMar>
            <w:top w:w="0" w:type="dxa"/>
          </w:tblCellMar>
        </w:tblPrEx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12A3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Female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CF09F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57D489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15E43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9869E4" w:rsidRPr="00200126" w14:paraId="761F2557" w14:textId="77777777" w:rsidTr="00360F1A">
        <w:tblPrEx>
          <w:tblCellMar>
            <w:top w:w="0" w:type="dxa"/>
          </w:tblCellMar>
        </w:tblPrEx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0F712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Non-binary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363C7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C794E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7F998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9869E4" w:rsidRPr="00200126" w14:paraId="14F2DD61" w14:textId="77777777" w:rsidTr="00360F1A">
        <w:tblPrEx>
          <w:tblCellMar>
            <w:top w:w="0" w:type="dxa"/>
          </w:tblCellMar>
        </w:tblPrEx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874D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D6334B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A9504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3B34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69E4" w:rsidRPr="00200126" w14:paraId="1BDD85B5" w14:textId="77777777" w:rsidTr="00360F1A">
        <w:tblPrEx>
          <w:tblCellMar>
            <w:top w:w="0" w:type="dxa"/>
          </w:tblCellMar>
        </w:tblPrEx>
        <w:trPr>
          <w:trHeight w:val="43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997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4C46D03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96D7B2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69E4" w:rsidRPr="00200126" w14:paraId="0B4822BA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3384" w14:textId="77777777" w:rsidR="009869E4" w:rsidRPr="00200126" w:rsidRDefault="009869E4" w:rsidP="00D30D6A">
            <w:pPr>
              <w:spacing w:before="12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sexual orientation?</w:t>
            </w:r>
          </w:p>
        </w:tc>
      </w:tr>
      <w:tr w:rsidR="009869E4" w:rsidRPr="00200126" w14:paraId="29C08164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8EFE4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Heterosexual/straight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7F21D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21" w:name="Check57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03F2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Gay woman/lesbian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3249D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9869E4" w:rsidRPr="00200126" w14:paraId="65524DE7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309173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Bisexual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8C47E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8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6D5D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>Don’t know/prefer not to say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65833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9869E4" w:rsidRPr="00200126" w14:paraId="55C0782E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38BA9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Gay 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85B8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9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CDF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9869E4" w:rsidRPr="00200126" w14:paraId="581DA404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708D" w14:textId="77777777" w:rsidR="009869E4" w:rsidRPr="00200126" w:rsidRDefault="009869E4" w:rsidP="00D30D6A">
            <w:pPr>
              <w:spacing w:before="12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ethnic group?</w:t>
            </w:r>
          </w:p>
        </w:tc>
      </w:tr>
      <w:tr w:rsidR="009869E4" w:rsidRPr="00200126" w14:paraId="5F7FCAB6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22A5" w14:textId="77777777" w:rsidR="009869E4" w:rsidRPr="00200126" w:rsidRDefault="009869E4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  <w:t>Asian or Asian British</w:t>
            </w:r>
          </w:p>
        </w:tc>
      </w:tr>
      <w:tr w:rsidR="009869E4" w:rsidRPr="00200126" w14:paraId="4467A706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909FD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Bangladeshi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15212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6819C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>Pakistani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72E4A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</w:tr>
      <w:tr w:rsidR="009869E4" w:rsidRPr="00200126" w14:paraId="3C1835E7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7F585C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Chinese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DB0B1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3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204606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Another Asian background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B3835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6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9869E4" w:rsidRPr="00200126" w14:paraId="280DABBE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8A0E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Indian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547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B4DF7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6EA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7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9869E4" w:rsidRPr="00200126" w14:paraId="371E0213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C5C" w14:textId="77777777" w:rsidR="009869E4" w:rsidRPr="00200126" w:rsidRDefault="009869E4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i/>
                <w:iCs/>
                <w:sz w:val="24"/>
                <w:szCs w:val="24"/>
              </w:rPr>
              <w:t>Black, African, Black British or Caribbean</w:t>
            </w:r>
          </w:p>
        </w:tc>
      </w:tr>
      <w:tr w:rsidR="009869E4" w:rsidRPr="00200126" w14:paraId="13A14A80" w14:textId="77777777" w:rsidTr="00360F1A">
        <w:tblPrEx>
          <w:tblCellMar>
            <w:top w:w="0" w:type="dxa"/>
          </w:tblCellMar>
        </w:tblPrEx>
        <w:trPr>
          <w:trHeight w:val="3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265C7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African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732B9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8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71BC38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Another black background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EA873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8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9869E4" w:rsidRPr="00200126" w14:paraId="0F30A3FA" w14:textId="77777777" w:rsidTr="00360F1A">
        <w:tblPrEx>
          <w:tblCellMar>
            <w:top w:w="0" w:type="dxa"/>
          </w:tblCellMar>
        </w:tblPrEx>
        <w:trPr>
          <w:trHeight w:val="3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3DAC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Caribbean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F82D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9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CBCEC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9D1F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9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9869E4" w:rsidRPr="00200126" w14:paraId="63227A9D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6F02" w14:textId="77777777" w:rsidR="009869E4" w:rsidRPr="00200126" w:rsidRDefault="009869E4" w:rsidP="00D30D6A">
            <w:pPr>
              <w:tabs>
                <w:tab w:val="left" w:pos="6465"/>
              </w:tabs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i/>
                <w:iCs/>
                <w:sz w:val="24"/>
                <w:szCs w:val="24"/>
              </w:rPr>
              <w:t>Mixed or multiple ethnic groups</w:t>
            </w:r>
          </w:p>
        </w:tc>
      </w:tr>
      <w:tr w:rsidR="009869E4" w:rsidRPr="00200126" w14:paraId="5CB2A4EF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6BF8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>Asian and White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ED731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0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82464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Another Mixed background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EAC3E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0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</w:tr>
      <w:tr w:rsidR="009869E4" w:rsidRPr="00200126" w14:paraId="3912A865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E399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Black African and White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35A39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C921C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1F722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9869E4" w:rsidRPr="00200126" w14:paraId="79938D5A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30AC1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Black Caribbean and White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3C59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2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7D89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315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69E4" w:rsidRPr="00200126" w14:paraId="797F466B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B826" w14:textId="77777777" w:rsidR="009869E4" w:rsidRPr="00200126" w:rsidRDefault="009869E4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i/>
                <w:iCs/>
                <w:sz w:val="24"/>
                <w:szCs w:val="24"/>
              </w:rPr>
              <w:t>White</w:t>
            </w:r>
          </w:p>
        </w:tc>
      </w:tr>
      <w:tr w:rsidR="009869E4" w:rsidRPr="00200126" w14:paraId="38D4733F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BD750D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English/Welsh/Scottish/Northern Irish/British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04911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3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3FE6B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Another White background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3F17F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2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3"/>
          </w:p>
        </w:tc>
      </w:tr>
      <w:tr w:rsidR="009869E4" w:rsidRPr="00200126" w14:paraId="0237301F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6171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Irish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1D4EF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4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2920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972D5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3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9869E4" w:rsidRPr="00200126" w14:paraId="646BEB28" w14:textId="77777777" w:rsidTr="00360F1A">
        <w:tblPrEx>
          <w:tblCellMar>
            <w:top w:w="0" w:type="dxa"/>
          </w:tblCellMar>
        </w:tblPrEx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DC777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Irish Traveller or Gypsy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E88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5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0C122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424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869E4" w:rsidRPr="00200126" w14:paraId="1BA7B65C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4D2" w14:textId="77777777" w:rsidR="009869E4" w:rsidRPr="00200126" w:rsidRDefault="009869E4" w:rsidP="00D30D6A">
            <w:pPr>
              <w:tabs>
                <w:tab w:val="left" w:pos="6180"/>
              </w:tabs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i/>
                <w:iCs/>
                <w:sz w:val="24"/>
                <w:szCs w:val="24"/>
              </w:rPr>
              <w:t>Another ethnic group</w:t>
            </w:r>
          </w:p>
        </w:tc>
      </w:tr>
      <w:tr w:rsidR="009869E4" w:rsidRPr="00200126" w14:paraId="3B0C9D3A" w14:textId="77777777" w:rsidTr="00360F1A">
        <w:tblPrEx>
          <w:tblCellMar>
            <w:top w:w="0" w:type="dxa"/>
          </w:tblCellMar>
        </w:tblPrEx>
        <w:trPr>
          <w:trHeight w:val="3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BB87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Arab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1A825" w14:textId="77777777" w:rsidR="009869E4" w:rsidRPr="00200126" w:rsidRDefault="009869E4" w:rsidP="00D30D6A">
            <w:pPr>
              <w:tabs>
                <w:tab w:val="left" w:pos="4050"/>
              </w:tabs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6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8C5C46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CB230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8"/>
          </w:p>
        </w:tc>
      </w:tr>
      <w:tr w:rsidR="009869E4" w:rsidRPr="00200126" w14:paraId="1755D14B" w14:textId="77777777" w:rsidTr="00360F1A">
        <w:tblPrEx>
          <w:tblCellMar>
            <w:top w:w="0" w:type="dxa"/>
          </w:tblCellMar>
        </w:tblPrEx>
        <w:trPr>
          <w:trHeight w:val="3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87FF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Another ethnic background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5B7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7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ACE7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0" w:name="Text3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9869E4" w:rsidRPr="00200126" w14:paraId="1E7EE47E" w14:textId="77777777" w:rsidTr="00D30D6A">
        <w:tblPrEx>
          <w:tblCellMar>
            <w:top w:w="0" w:type="dxa"/>
          </w:tblCellMar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E6A3" w14:textId="77777777" w:rsidR="009869E4" w:rsidRPr="00200126" w:rsidRDefault="009869E4" w:rsidP="00D30D6A">
            <w:pPr>
              <w:tabs>
                <w:tab w:val="left" w:pos="2700"/>
              </w:tabs>
              <w:spacing w:before="12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What is the person’s religion?</w:t>
            </w:r>
          </w:p>
        </w:tc>
      </w:tr>
      <w:tr w:rsidR="009869E4" w:rsidRPr="00200126" w14:paraId="5D0B51C4" w14:textId="77777777" w:rsidTr="00360F1A">
        <w:tblPrEx>
          <w:tblCellMar>
            <w:top w:w="0" w:type="dxa"/>
          </w:tblCellMar>
        </w:tblPrEx>
        <w:trPr>
          <w:trHeight w:val="45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0711F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No religion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06057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5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0CDEA4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Hindu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62F24" w14:textId="77777777" w:rsidR="009869E4" w:rsidRPr="00200126" w:rsidRDefault="009869E4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360F1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52"/>
          </w:p>
        </w:tc>
      </w:tr>
      <w:tr w:rsidR="009869E4" w:rsidRPr="00200126" w14:paraId="18ECD9C1" w14:textId="77777777" w:rsidTr="00360F1A">
        <w:tblPrEx>
          <w:tblCellMar>
            <w:top w:w="0" w:type="dxa"/>
          </w:tblCellMar>
        </w:tblPrEx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4CB64E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Christian (all denominations)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A899B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6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DCCCA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Muslim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60DD1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1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9869E4" w:rsidRPr="00200126" w14:paraId="0D51BA69" w14:textId="77777777" w:rsidTr="00360F1A">
        <w:tblPrEx>
          <w:tblCellMar>
            <w:top w:w="0" w:type="dxa"/>
          </w:tblCellMar>
        </w:tblPrEx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A8359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Buddhist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DDD0C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7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60EE5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Other (please state)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632A5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2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9869E4" w:rsidRPr="00200126" w14:paraId="455DC45F" w14:textId="77777777" w:rsidTr="00360F1A">
        <w:tblPrEx>
          <w:tblCellMar>
            <w:top w:w="0" w:type="dxa"/>
          </w:tblCellMar>
        </w:tblPrEx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91927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Jewish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699D3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8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81762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5DB61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3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8"/>
          </w:p>
        </w:tc>
      </w:tr>
      <w:tr w:rsidR="009869E4" w:rsidRPr="00200126" w14:paraId="6FABCDF0" w14:textId="77777777" w:rsidTr="00360F1A">
        <w:tblPrEx>
          <w:tblCellMar>
            <w:top w:w="0" w:type="dxa"/>
          </w:tblCellMar>
        </w:tblPrEx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349D4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Sikh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1145" w14:textId="77777777" w:rsidR="009869E4" w:rsidRPr="00200126" w:rsidRDefault="009869E4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9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Arial"/>
                <w:sz w:val="24"/>
                <w:szCs w:val="24"/>
              </w:rPr>
            </w:r>
            <w:r w:rsidR="00360F1A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7A4E" w14:textId="77777777" w:rsidR="009869E4" w:rsidRPr="00200126" w:rsidRDefault="009869E4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0" w:name="Text4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60"/>
          </w:p>
        </w:tc>
      </w:tr>
      <w:tr w:rsidR="009869E4" w:rsidRPr="00200126" w14:paraId="33A20DFB" w14:textId="77777777" w:rsidTr="00D30D6A">
        <w:tblPrEx>
          <w:tblCellMar>
            <w:top w:w="0" w:type="dxa"/>
          </w:tblCellMar>
        </w:tblPrEx>
        <w:trPr>
          <w:trHeight w:val="45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498" w14:textId="77777777" w:rsidR="009869E4" w:rsidRPr="00200126" w:rsidRDefault="009869E4" w:rsidP="00D30D6A">
            <w:pPr>
              <w:spacing w:before="24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Does the person identify as having a disability or long-term health condition?</w:t>
            </w:r>
          </w:p>
        </w:tc>
      </w:tr>
      <w:tr w:rsidR="009869E4" w:rsidRPr="00200126" w14:paraId="1C7D5B2B" w14:textId="77777777" w:rsidTr="00D30D6A">
        <w:tblPrEx>
          <w:tblCellMar>
            <w:top w:w="0" w:type="dxa"/>
          </w:tblCellMar>
        </w:tblPrEx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F29F3" w14:textId="77777777" w:rsidR="009869E4" w:rsidRPr="00200126" w:rsidRDefault="009869E4" w:rsidP="00D30D6A">
            <w:pPr>
              <w:spacing w:before="2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Yes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95253" w14:textId="77777777" w:rsidR="009869E4" w:rsidRPr="00200126" w:rsidRDefault="009869E4" w:rsidP="00D30D6A">
            <w:pPr>
              <w:spacing w:before="24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No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E84" w14:textId="77777777" w:rsidR="009869E4" w:rsidRPr="00200126" w:rsidRDefault="009869E4" w:rsidP="00D30D6A">
            <w:pPr>
              <w:spacing w:before="2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00126">
              <w:rPr>
                <w:rFonts w:ascii="Century Gothic" w:hAnsi="Century Gothic" w:cs="Arial"/>
                <w:sz w:val="24"/>
                <w:szCs w:val="24"/>
              </w:rPr>
              <w:t xml:space="preserve">Please specify: 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 w:rsidRPr="00200126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61"/>
          </w:p>
        </w:tc>
      </w:tr>
    </w:tbl>
    <w:p w14:paraId="101F329A" w14:textId="77777777" w:rsidR="009869E4" w:rsidRPr="00200126" w:rsidRDefault="009869E4" w:rsidP="009869E4">
      <w:pPr>
        <w:rPr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2"/>
        <w:gridCol w:w="4820"/>
        <w:gridCol w:w="2835"/>
        <w:gridCol w:w="993"/>
        <w:gridCol w:w="992"/>
        <w:gridCol w:w="142"/>
      </w:tblGrid>
      <w:tr w:rsidR="009869E4" w:rsidRPr="00200126" w14:paraId="45F1A3B0" w14:textId="77777777" w:rsidTr="009869E4">
        <w:trPr>
          <w:gridBefore w:val="1"/>
          <w:gridAfter w:val="1"/>
          <w:wBefore w:w="142" w:type="dxa"/>
          <w:wAfter w:w="142" w:type="dxa"/>
        </w:trPr>
        <w:tc>
          <w:tcPr>
            <w:tcW w:w="9640" w:type="dxa"/>
            <w:gridSpan w:val="4"/>
            <w:shd w:val="clear" w:color="auto" w:fill="538135" w:themeFill="accent6" w:themeFillShade="BF"/>
          </w:tcPr>
          <w:p w14:paraId="17E4F758" w14:textId="731E00D8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Local Authority Referrer Contact Details</w:t>
            </w:r>
            <w:r w:rsidR="0069539E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869E4" w:rsidRPr="00200126" w14:paraId="4E825205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4820" w:type="dxa"/>
            <w:shd w:val="clear" w:color="auto" w:fill="FFFFFF" w:themeFill="background1"/>
          </w:tcPr>
          <w:p w14:paraId="62218408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Name of referrer: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3AD312BB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Job title: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220EAC31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4820" w:type="dxa"/>
            <w:shd w:val="clear" w:color="auto" w:fill="FFFFFF" w:themeFill="background1"/>
          </w:tcPr>
          <w:p w14:paraId="78916B98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Team: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7DD9A7FE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Organisation: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0DF2B583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4820" w:type="dxa"/>
            <w:shd w:val="clear" w:color="auto" w:fill="FFFFFF" w:themeFill="background1"/>
          </w:tcPr>
          <w:p w14:paraId="27F0A374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Email: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55BB4FD6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Tel: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49D59A8E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4820" w:type="dxa"/>
            <w:shd w:val="clear" w:color="auto" w:fill="FFFFFF" w:themeFill="background1"/>
          </w:tcPr>
          <w:p w14:paraId="332A243A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Date of Referral: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2" w:name="Text10"/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72BCA367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How did you hear about us: 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 </w:t>
            </w: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869E4" w:rsidRPr="00200126" w14:paraId="1BF5EA10" w14:textId="77777777" w:rsidTr="009869E4">
        <w:trPr>
          <w:gridBefore w:val="1"/>
          <w:gridAfter w:val="1"/>
          <w:wBefore w:w="142" w:type="dxa"/>
          <w:wAfter w:w="142" w:type="dxa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2972868" w14:textId="776F6FA8" w:rsidR="009869E4" w:rsidRPr="00200126" w:rsidRDefault="009869E4" w:rsidP="0069539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Consent</w:t>
            </w:r>
            <w:r w:rsidR="0069539E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869E4" w:rsidRPr="00200126" w14:paraId="666C2AB7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765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2117D7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Have you discussed this referral with the person being referred?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9C7D81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Yes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879501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No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</w:p>
        </w:tc>
      </w:tr>
      <w:tr w:rsidR="009869E4" w:rsidRPr="00200126" w14:paraId="2A422E04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765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EAFA923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Has the person agreed to this referral being made?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F88AD2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Yes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14:paraId="40F24B5E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sz w:val="24"/>
                <w:szCs w:val="24"/>
              </w:rPr>
              <w:t xml:space="preserve">No </w:t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instrText xml:space="preserve"> FORMCHECKBOX </w:instrText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</w:r>
            <w:r w:rsidR="00360F1A">
              <w:rPr>
                <w:rFonts w:ascii="Century Gothic" w:hAnsi="Century Gothic" w:cs="Century Gothic"/>
                <w:sz w:val="24"/>
                <w:szCs w:val="24"/>
              </w:rPr>
              <w:fldChar w:fldCharType="separate"/>
            </w:r>
            <w:r w:rsidRPr="00200126">
              <w:rPr>
                <w:rFonts w:ascii="Century Gothic" w:hAnsi="Century Gothic" w:cs="Century Gothic"/>
                <w:sz w:val="24"/>
                <w:szCs w:val="24"/>
              </w:rPr>
              <w:fldChar w:fldCharType="end"/>
            </w:r>
          </w:p>
        </w:tc>
      </w:tr>
      <w:tr w:rsidR="009869E4" w:rsidRPr="00200126" w14:paraId="46ABD9F1" w14:textId="77777777" w:rsidTr="009869E4">
        <w:trPr>
          <w:gridBefore w:val="1"/>
          <w:gridAfter w:val="1"/>
          <w:wBefore w:w="142" w:type="dxa"/>
          <w:wAfter w:w="142" w:type="dxa"/>
        </w:trPr>
        <w:tc>
          <w:tcPr>
            <w:tcW w:w="9640" w:type="dxa"/>
            <w:gridSpan w:val="4"/>
            <w:shd w:val="clear" w:color="auto" w:fill="538135" w:themeFill="accent6" w:themeFillShade="BF"/>
          </w:tcPr>
          <w:p w14:paraId="47EC1343" w14:textId="77777777" w:rsidR="009869E4" w:rsidRPr="00200126" w:rsidRDefault="009869E4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Disclaimer</w:t>
            </w:r>
          </w:p>
        </w:tc>
      </w:tr>
      <w:tr w:rsidR="009869E4" w:rsidRPr="00200126" w14:paraId="01398675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9640" w:type="dxa"/>
            <w:gridSpan w:val="4"/>
            <w:shd w:val="clear" w:color="auto" w:fill="FFFFFF" w:themeFill="background1"/>
          </w:tcPr>
          <w:p w14:paraId="49D4BBE8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Please note that we may not be able to attend all meetings listed on the referral form. Where possible, provide us with 2 weeks-notice for any meetings to allow the advocate adequate time to support the advocacy partner.</w:t>
            </w:r>
          </w:p>
        </w:tc>
      </w:tr>
      <w:tr w:rsidR="009869E4" w:rsidRPr="00200126" w14:paraId="57DA6CF2" w14:textId="77777777" w:rsidTr="00D30D6A">
        <w:trPr>
          <w:gridBefore w:val="1"/>
          <w:gridAfter w:val="1"/>
          <w:wBefore w:w="142" w:type="dxa"/>
          <w:wAfter w:w="142" w:type="dxa"/>
        </w:trPr>
        <w:tc>
          <w:tcPr>
            <w:tcW w:w="9640" w:type="dxa"/>
            <w:gridSpan w:val="4"/>
            <w:shd w:val="clear" w:color="auto" w:fill="FFFFFF" w:themeFill="background1"/>
          </w:tcPr>
          <w:p w14:paraId="16E7DB72" w14:textId="77777777" w:rsidR="009869E4" w:rsidRPr="00200126" w:rsidRDefault="009869E4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0012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The referrer is responsible for providing ASIST with accurate, up to date information and contact details, and updating ASIST with any new information or, </w:t>
            </w:r>
            <w:r w:rsidRPr="0020012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lastRenderedPageBreak/>
              <w:t xml:space="preserve">amendments to information provided on the referral form after it has been submitted. PLEASE make sure information is correct before submitting this form.   </w:t>
            </w:r>
          </w:p>
        </w:tc>
      </w:tr>
      <w:tr w:rsidR="009869E4" w:rsidRPr="00200126" w14:paraId="3BE652D1" w14:textId="77777777" w:rsidTr="00D30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1019"/>
        </w:trPr>
        <w:tc>
          <w:tcPr>
            <w:tcW w:w="9924" w:type="dxa"/>
            <w:gridSpan w:val="6"/>
            <w:shd w:val="clear" w:color="auto" w:fill="auto"/>
            <w:vAlign w:val="center"/>
          </w:tcPr>
          <w:p w14:paraId="71925EA8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465A5B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0126">
              <w:rPr>
                <w:rFonts w:ascii="Century Gothic" w:hAnsi="Century Gothic"/>
                <w:b/>
                <w:sz w:val="24"/>
                <w:szCs w:val="24"/>
              </w:rPr>
              <w:t>To discuss a referral please contact Asist on 01782 845584</w:t>
            </w:r>
          </w:p>
          <w:p w14:paraId="01050A56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0126">
              <w:rPr>
                <w:rFonts w:ascii="Century Gothic" w:hAnsi="Century Gothic"/>
                <w:b/>
                <w:sz w:val="24"/>
                <w:szCs w:val="24"/>
              </w:rPr>
              <w:t xml:space="preserve">Fill in this form and send to Asist by emailing </w:t>
            </w:r>
            <w:hyperlink r:id="rId9" w:history="1">
              <w:r w:rsidRPr="00200126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referrals@asist.co.uk</w:t>
              </w:r>
            </w:hyperlink>
          </w:p>
          <w:p w14:paraId="396A3E57" w14:textId="77777777" w:rsidR="009869E4" w:rsidRPr="00200126" w:rsidRDefault="009869E4" w:rsidP="00D30D6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kern w:val="28"/>
                <w:sz w:val="24"/>
                <w:szCs w:val="24"/>
                <w:lang w:eastAsia="en-GB"/>
              </w:rPr>
            </w:pPr>
            <w:r w:rsidRPr="00200126">
              <w:rPr>
                <w:rFonts w:ascii="Century Gothic" w:hAnsi="Century Gothic"/>
                <w:b/>
                <w:sz w:val="24"/>
                <w:szCs w:val="24"/>
              </w:rPr>
              <w:t>Head Office: Asist, Winton House, Stoke Road, Stoke-o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Pr="00200126">
              <w:rPr>
                <w:rFonts w:ascii="Century Gothic" w:hAnsi="Century Gothic"/>
                <w:b/>
                <w:sz w:val="24"/>
                <w:szCs w:val="24"/>
              </w:rPr>
              <w:t>-Trent, ST4 2RW.</w:t>
            </w:r>
          </w:p>
        </w:tc>
      </w:tr>
    </w:tbl>
    <w:p w14:paraId="0E03FE9C" w14:textId="77777777" w:rsidR="009869E4" w:rsidRPr="00200126" w:rsidRDefault="009869E4" w:rsidP="009869E4">
      <w:pPr>
        <w:tabs>
          <w:tab w:val="left" w:pos="247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00126">
        <w:rPr>
          <w:rFonts w:ascii="Century Gothic" w:eastAsia="Calibri" w:hAnsi="Century Gothic" w:cs="Times New Roman"/>
          <w:sz w:val="24"/>
          <w:szCs w:val="24"/>
        </w:rPr>
        <w:t>Service available Monday to Friday 9am to 5pm (excluding bank holidays)</w:t>
      </w:r>
    </w:p>
    <w:p w14:paraId="4A4B629D" w14:textId="77777777" w:rsidR="009869E4" w:rsidRPr="009932CD" w:rsidRDefault="009869E4" w:rsidP="009869E4">
      <w:pPr>
        <w:tabs>
          <w:tab w:val="left" w:pos="2478"/>
        </w:tabs>
        <w:spacing w:after="0" w:line="240" w:lineRule="auto"/>
        <w:jc w:val="center"/>
        <w:rPr>
          <w:rFonts w:ascii="Century Gothic" w:eastAsia="Calibri" w:hAnsi="Century Gothic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4CBA7B" wp14:editId="069AF14E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645910" cy="670560"/>
            <wp:effectExtent l="0" t="0" r="2540" b="0"/>
            <wp:wrapNone/>
            <wp:docPr id="1707390314" name="Picture 170739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306DD" w14:textId="77777777" w:rsidR="009869E4" w:rsidRDefault="009869E4" w:rsidP="009869E4"/>
    <w:p w14:paraId="79FB205A" w14:textId="77777777" w:rsidR="009869E4" w:rsidRPr="00D93AB8" w:rsidRDefault="009869E4" w:rsidP="009869E4">
      <w:pPr>
        <w:spacing w:before="120" w:after="120" w:line="240" w:lineRule="auto"/>
        <w:rPr>
          <w:rFonts w:ascii="Century Gothic" w:hAnsi="Century Gothic"/>
        </w:rPr>
      </w:pPr>
    </w:p>
    <w:p w14:paraId="5B3A5145" w14:textId="77777777" w:rsidR="00E54F6A" w:rsidRDefault="00E54F6A"/>
    <w:sectPr w:rsidR="00E54F6A" w:rsidSect="00BC3729">
      <w:headerReference w:type="default" r:id="rId12"/>
      <w:footerReference w:type="default" r:id="rId13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07CA" w14:textId="77777777" w:rsidR="00673F7D" w:rsidRDefault="00673F7D">
      <w:pPr>
        <w:spacing w:after="0" w:line="240" w:lineRule="auto"/>
      </w:pPr>
      <w:r>
        <w:separator/>
      </w:r>
    </w:p>
  </w:endnote>
  <w:endnote w:type="continuationSeparator" w:id="0">
    <w:p w14:paraId="4A2C29F2" w14:textId="77777777" w:rsidR="00673F7D" w:rsidRDefault="0067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2172" w14:textId="77777777" w:rsidR="00A801FB" w:rsidRDefault="00A801FB" w:rsidP="00440E9A">
    <w:pPr>
      <w:pStyle w:val="Footer"/>
    </w:pPr>
    <w:r>
      <w:t>Last Updated: Dec 2023                                                                                                                                                      ASIST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7B28" w14:textId="77777777" w:rsidR="00673F7D" w:rsidRDefault="00673F7D">
      <w:pPr>
        <w:spacing w:after="0" w:line="240" w:lineRule="auto"/>
      </w:pPr>
      <w:r>
        <w:separator/>
      </w:r>
    </w:p>
  </w:footnote>
  <w:footnote w:type="continuationSeparator" w:id="0">
    <w:p w14:paraId="556CD0B4" w14:textId="77777777" w:rsidR="00673F7D" w:rsidRDefault="0067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AF8E" w14:textId="77777777" w:rsidR="006533A0" w:rsidRDefault="006533A0" w:rsidP="006533A0">
    <w:pPr>
      <w:pStyle w:val="Header"/>
      <w:jc w:val="center"/>
    </w:pPr>
    <w:r w:rsidRPr="003A7436">
      <w:rPr>
        <w:rFonts w:ascii="Century Gothic" w:hAnsi="Century Gothic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BD1C747" wp14:editId="59D6C230">
          <wp:simplePos x="0" y="0"/>
          <wp:positionH relativeFrom="margin">
            <wp:posOffset>-323850</wp:posOffset>
          </wp:positionH>
          <wp:positionV relativeFrom="paragraph">
            <wp:posOffset>14605</wp:posOffset>
          </wp:positionV>
          <wp:extent cx="1811655" cy="498727"/>
          <wp:effectExtent l="0" t="0" r="0" b="0"/>
          <wp:wrapNone/>
          <wp:docPr id="455970103" name="Picture 455970103" descr="asist main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ist main logo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60" cy="50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OFFICIAL SENSITIVE</w:t>
    </w:r>
  </w:p>
  <w:p w14:paraId="65A591A8" w14:textId="77777777" w:rsidR="006533A0" w:rsidRDefault="006533A0" w:rsidP="006533A0">
    <w:pPr>
      <w:pStyle w:val="Header"/>
      <w:jc w:val="center"/>
    </w:pPr>
  </w:p>
  <w:p w14:paraId="40FD6DDC" w14:textId="77777777" w:rsidR="00A801FB" w:rsidRDefault="00A801FB" w:rsidP="00BD4D79">
    <w:pPr>
      <w:pStyle w:val="Header"/>
      <w:jc w:val="center"/>
    </w:pPr>
  </w:p>
  <w:p w14:paraId="556C6BCF" w14:textId="77777777" w:rsidR="00A801FB" w:rsidRDefault="00A801FB" w:rsidP="00BD4D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7"/>
    <w:multiLevelType w:val="hybridMultilevel"/>
    <w:tmpl w:val="2070B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D55"/>
    <w:multiLevelType w:val="hybridMultilevel"/>
    <w:tmpl w:val="4E544FCA"/>
    <w:lvl w:ilvl="0" w:tplc="680CF9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CB9"/>
    <w:multiLevelType w:val="hybridMultilevel"/>
    <w:tmpl w:val="0AB05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54504">
    <w:abstractNumId w:val="1"/>
  </w:num>
  <w:num w:numId="2" w16cid:durableId="1399667315">
    <w:abstractNumId w:val="0"/>
  </w:num>
  <w:num w:numId="3" w16cid:durableId="60885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E4"/>
    <w:rsid w:val="00360F1A"/>
    <w:rsid w:val="003C4644"/>
    <w:rsid w:val="00645985"/>
    <w:rsid w:val="006533A0"/>
    <w:rsid w:val="00673F7D"/>
    <w:rsid w:val="0069539E"/>
    <w:rsid w:val="00784B2E"/>
    <w:rsid w:val="009869E4"/>
    <w:rsid w:val="00A801FB"/>
    <w:rsid w:val="00B33C89"/>
    <w:rsid w:val="00C940CD"/>
    <w:rsid w:val="00E54F6A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2AD0"/>
  <w15:chartTrackingRefBased/>
  <w15:docId w15:val="{6359778B-7C78-4FA4-9EBE-7E9424B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E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E4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86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95017.151B70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ferrals@asis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Messenger</dc:creator>
  <cp:keywords/>
  <dc:description/>
  <cp:lastModifiedBy>Neil Messenger</cp:lastModifiedBy>
  <cp:revision>7</cp:revision>
  <dcterms:created xsi:type="dcterms:W3CDTF">2024-01-02T09:39:00Z</dcterms:created>
  <dcterms:modified xsi:type="dcterms:W3CDTF">2024-01-11T16:32:00Z</dcterms:modified>
</cp:coreProperties>
</file>